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174" w:rsidRDefault="0090127F" w:rsidP="0090127F">
      <w:pPr>
        <w:jc w:val="center"/>
        <w:rPr>
          <w:b/>
          <w:u w:val="single"/>
        </w:rPr>
      </w:pPr>
      <w:r w:rsidRPr="0090127F">
        <w:rPr>
          <w:b/>
          <w:u w:val="single"/>
        </w:rPr>
        <w:t>Preparing for Methods Class #10</w:t>
      </w:r>
      <w:r w:rsidR="00B442A7">
        <w:rPr>
          <w:b/>
          <w:u w:val="single"/>
        </w:rPr>
        <w:t>: Thursday, October 25, 2012:</w:t>
      </w:r>
    </w:p>
    <w:p w:rsidR="0090127F" w:rsidRDefault="0090127F" w:rsidP="0090127F"/>
    <w:p w:rsidR="0090127F" w:rsidRDefault="0090127F" w:rsidP="0090127F">
      <w:pPr>
        <w:pStyle w:val="ListParagraph"/>
        <w:numPr>
          <w:ilvl w:val="0"/>
          <w:numId w:val="1"/>
        </w:numPr>
        <w:rPr>
          <w:u w:val="single"/>
        </w:rPr>
      </w:pPr>
      <w:r w:rsidRPr="0090127F">
        <w:rPr>
          <w:u w:val="single"/>
        </w:rPr>
        <w:t xml:space="preserve">Thematic Unit-Step 2: </w:t>
      </w:r>
    </w:p>
    <w:p w:rsidR="0090127F" w:rsidRPr="00B442A7" w:rsidRDefault="0090127F" w:rsidP="00B442A7">
      <w:pPr>
        <w:pStyle w:val="ListParagraph"/>
        <w:numPr>
          <w:ilvl w:val="0"/>
          <w:numId w:val="9"/>
        </w:numPr>
        <w:rPr>
          <w:u w:val="single"/>
        </w:rPr>
      </w:pPr>
      <w:r>
        <w:t>Take away from Tchudi &amp; Mitchell</w:t>
      </w:r>
      <w:r w:rsidR="00A503AB">
        <w:t xml:space="preserve"> “Creating Instructional Units”</w:t>
      </w:r>
      <w:r>
        <w:t>-</w:t>
      </w:r>
      <w:r w:rsidR="00A503AB">
        <w:t xml:space="preserve"> A good instructional unit will be based on careful assessment of students’ needs and interest. (page 93) I think that is a great point. I definitely want to make sure that I include some of the students’ interest when designing my lesson plans. I want them to be able to relate to the material or at least be able to make connections with what I will be teaching. </w:t>
      </w:r>
    </w:p>
    <w:p w:rsidR="0090127F" w:rsidRPr="00B442A7" w:rsidRDefault="0090127F" w:rsidP="00B442A7">
      <w:pPr>
        <w:ind w:left="720"/>
        <w:rPr>
          <w:u w:val="single"/>
        </w:rPr>
      </w:pPr>
      <w:r>
        <w:t>Take away from Tchudi &amp; Lafer</w:t>
      </w:r>
      <w:r w:rsidR="00A503AB">
        <w:t xml:space="preserve"> “Themes”</w:t>
      </w:r>
      <w:r>
        <w:t xml:space="preserve">- </w:t>
      </w:r>
      <w:r w:rsidR="00A503AB">
        <w:t>Good themes naturally lead to interdisciplinary inquiry. Themes focus on problems rather than discipline. (page 62) I think this is very important to know when creating themes for my unit and lesson plans. Since I will be teaching the Great Depression, I definitely want to make sure the themes I include lead to inquiry. I definitely want the students to focus on the problems that occurred during the Great Depression and how they can rela</w:t>
      </w:r>
      <w:r w:rsidR="00DF3F3A">
        <w:t>te them.</w:t>
      </w:r>
      <w:r w:rsidR="00A503AB">
        <w:t xml:space="preserve"> </w:t>
      </w:r>
    </w:p>
    <w:p w:rsidR="0090127F" w:rsidRPr="00B442A7" w:rsidRDefault="0090127F" w:rsidP="00B442A7">
      <w:pPr>
        <w:pStyle w:val="ListParagraph"/>
        <w:numPr>
          <w:ilvl w:val="0"/>
          <w:numId w:val="9"/>
        </w:numPr>
        <w:rPr>
          <w:u w:val="single"/>
        </w:rPr>
      </w:pPr>
      <w:r>
        <w:t xml:space="preserve">Unit Inventory Concept Map- </w:t>
      </w:r>
    </w:p>
    <w:p w:rsidR="0090127F" w:rsidRPr="0090127F" w:rsidRDefault="0090127F" w:rsidP="0090127F">
      <w:pPr>
        <w:spacing w:after="0" w:line="240" w:lineRule="auto"/>
        <w:jc w:val="center"/>
        <w:rPr>
          <w:rFonts w:ascii="Times New Roman" w:eastAsia="Times New Roman" w:hAnsi="Times New Roman" w:cs="Times New Roman"/>
          <w:sz w:val="24"/>
          <w:szCs w:val="24"/>
        </w:rPr>
      </w:pPr>
      <w:r w:rsidRPr="0090127F">
        <w:rPr>
          <w:rFonts w:ascii="Arial" w:eastAsia="Times New Roman" w:hAnsi="Arial" w:cs="Arial"/>
          <w:b/>
          <w:bCs/>
          <w:color w:val="000000"/>
          <w:sz w:val="17"/>
          <w:szCs w:val="17"/>
          <w:u w:val="single"/>
        </w:rPr>
        <w:t>Thematic Unit Plan</w:t>
      </w:r>
    </w:p>
    <w:p w:rsidR="0090127F" w:rsidRPr="0090127F" w:rsidRDefault="0090127F" w:rsidP="0090127F">
      <w:pPr>
        <w:spacing w:after="0" w:line="240" w:lineRule="auto"/>
        <w:rPr>
          <w:rFonts w:ascii="Times New Roman" w:eastAsia="Times New Roman" w:hAnsi="Times New Roman" w:cs="Times New Roman"/>
          <w:sz w:val="24"/>
          <w:szCs w:val="24"/>
        </w:rPr>
      </w:pPr>
      <w:r w:rsidRPr="0090127F">
        <w:rPr>
          <w:rFonts w:ascii="Times New Roman" w:eastAsia="Times New Roman" w:hAnsi="Times New Roman" w:cs="Times New Roman"/>
          <w:sz w:val="24"/>
          <w:szCs w:val="24"/>
        </w:rPr>
        <w:br/>
      </w:r>
      <w:r w:rsidRPr="0090127F">
        <w:rPr>
          <w:rFonts w:ascii="Arial" w:eastAsia="Times New Roman" w:hAnsi="Arial" w:cs="Arial"/>
          <w:color w:val="000000"/>
          <w:sz w:val="17"/>
          <w:szCs w:val="17"/>
        </w:rPr>
        <w:t xml:space="preserve">Part I: </w:t>
      </w:r>
      <w:r w:rsidRPr="0090127F">
        <w:rPr>
          <w:rFonts w:ascii="Times New Roman" w:eastAsia="Times New Roman" w:hAnsi="Times New Roman" w:cs="Times New Roman"/>
          <w:sz w:val="24"/>
          <w:szCs w:val="24"/>
        </w:rPr>
        <w:br/>
      </w:r>
      <w:r w:rsidRPr="0090127F">
        <w:rPr>
          <w:rFonts w:ascii="Times New Roman" w:eastAsia="Times New Roman" w:hAnsi="Times New Roman" w:cs="Times New Roman"/>
          <w:sz w:val="24"/>
          <w:szCs w:val="24"/>
        </w:rPr>
        <w:br/>
      </w:r>
      <w:r w:rsidRPr="0090127F">
        <w:rPr>
          <w:rFonts w:ascii="Arial" w:eastAsia="Times New Roman" w:hAnsi="Arial" w:cs="Arial"/>
          <w:b/>
          <w:bCs/>
          <w:color w:val="000000"/>
          <w:sz w:val="17"/>
          <w:szCs w:val="17"/>
        </w:rPr>
        <w:t>Title:</w:t>
      </w:r>
      <w:r w:rsidRPr="0090127F">
        <w:rPr>
          <w:rFonts w:ascii="Arial" w:eastAsia="Times New Roman" w:hAnsi="Arial" w:cs="Arial"/>
          <w:color w:val="000000"/>
          <w:sz w:val="17"/>
          <w:szCs w:val="17"/>
        </w:rPr>
        <w:t xml:space="preserve"> </w:t>
      </w:r>
      <w:r w:rsidRPr="0090127F">
        <w:rPr>
          <w:rFonts w:ascii="Arial" w:eastAsia="Times New Roman" w:hAnsi="Arial" w:cs="Arial"/>
          <w:b/>
          <w:bCs/>
          <w:color w:val="000000"/>
          <w:sz w:val="17"/>
          <w:szCs w:val="17"/>
        </w:rPr>
        <w:t>A Time Like No Other:</w:t>
      </w:r>
      <w:r w:rsidRPr="0090127F">
        <w:rPr>
          <w:rFonts w:ascii="Arial" w:eastAsia="Times New Roman" w:hAnsi="Arial" w:cs="Arial"/>
          <w:color w:val="000000"/>
          <w:sz w:val="17"/>
          <w:szCs w:val="17"/>
        </w:rPr>
        <w:t xml:space="preserve"> Boom &amp; Bust, Roaring 20’s, Great Depression and the New Deal</w:t>
      </w:r>
      <w:r w:rsidRPr="0090127F">
        <w:rPr>
          <w:rFonts w:ascii="Times New Roman" w:eastAsia="Times New Roman" w:hAnsi="Times New Roman" w:cs="Times New Roman"/>
          <w:sz w:val="24"/>
          <w:szCs w:val="24"/>
        </w:rPr>
        <w:br/>
      </w:r>
      <w:r w:rsidRPr="0090127F">
        <w:rPr>
          <w:rFonts w:ascii="Times New Roman" w:eastAsia="Times New Roman" w:hAnsi="Times New Roman" w:cs="Times New Roman"/>
          <w:sz w:val="24"/>
          <w:szCs w:val="24"/>
        </w:rPr>
        <w:br/>
      </w:r>
      <w:r w:rsidRPr="0090127F">
        <w:rPr>
          <w:rFonts w:ascii="Arial" w:eastAsia="Times New Roman" w:hAnsi="Arial" w:cs="Arial"/>
          <w:b/>
          <w:bCs/>
          <w:color w:val="000000"/>
          <w:sz w:val="17"/>
          <w:szCs w:val="17"/>
        </w:rPr>
        <w:t>Introduction:</w:t>
      </w:r>
      <w:r w:rsidRPr="0090127F">
        <w:rPr>
          <w:rFonts w:ascii="Arial" w:eastAsia="Times New Roman" w:hAnsi="Arial" w:cs="Arial"/>
          <w:color w:val="000000"/>
          <w:sz w:val="17"/>
          <w:szCs w:val="17"/>
        </w:rPr>
        <w:t xml:space="preserve"> This is a 2-3 week unit of study that I will teach to my 8th grade social studies class at Ligon Middle School. I teach four periods a day, and roughly in every class I have 25 students. My classes are very diverse where the academic ability also ranges. Several of my students have 504 plans and IEP’s. Therefore I have designed this unit so that I will be able to accommodate all of my students’ needs. I have differentiated lesson plans, and have made test accommodations for this unit. </w:t>
      </w:r>
      <w:r w:rsidRPr="0090127F">
        <w:rPr>
          <w:rFonts w:ascii="Times New Roman" w:eastAsia="Times New Roman" w:hAnsi="Times New Roman" w:cs="Times New Roman"/>
          <w:sz w:val="24"/>
          <w:szCs w:val="24"/>
        </w:rPr>
        <w:br/>
      </w:r>
      <w:r w:rsidRPr="0090127F">
        <w:rPr>
          <w:rFonts w:ascii="Times New Roman" w:eastAsia="Times New Roman" w:hAnsi="Times New Roman" w:cs="Times New Roman"/>
          <w:sz w:val="24"/>
          <w:szCs w:val="24"/>
        </w:rPr>
        <w:br/>
      </w:r>
      <w:r w:rsidRPr="0090127F">
        <w:rPr>
          <w:rFonts w:ascii="Arial" w:eastAsia="Times New Roman" w:hAnsi="Arial" w:cs="Arial"/>
          <w:b/>
          <w:bCs/>
          <w:color w:val="000000"/>
          <w:sz w:val="17"/>
          <w:szCs w:val="17"/>
        </w:rPr>
        <w:t xml:space="preserve">Organizational Principle: </w:t>
      </w:r>
      <w:r w:rsidRPr="0090127F">
        <w:rPr>
          <w:rFonts w:ascii="Arial" w:eastAsia="Times New Roman" w:hAnsi="Arial" w:cs="Arial"/>
          <w:color w:val="000000"/>
          <w:sz w:val="17"/>
          <w:szCs w:val="17"/>
        </w:rPr>
        <w:t xml:space="preserve">I will introduce this unit the end of January, and it will last to the middle of February. I have designed this unit in historical and chronological order. This unit will be set up in a historical timeline, which will allow students to gather information in a systematic manner. </w:t>
      </w:r>
      <w:r w:rsidRPr="0090127F">
        <w:rPr>
          <w:rFonts w:ascii="Times New Roman" w:eastAsia="Times New Roman" w:hAnsi="Times New Roman" w:cs="Times New Roman"/>
          <w:sz w:val="24"/>
          <w:szCs w:val="24"/>
        </w:rPr>
        <w:br/>
      </w:r>
      <w:r w:rsidRPr="0090127F">
        <w:rPr>
          <w:rFonts w:ascii="Times New Roman" w:eastAsia="Times New Roman" w:hAnsi="Times New Roman" w:cs="Times New Roman"/>
          <w:sz w:val="24"/>
          <w:szCs w:val="24"/>
        </w:rPr>
        <w:br/>
      </w:r>
      <w:r w:rsidRPr="0090127F">
        <w:rPr>
          <w:rFonts w:ascii="Arial" w:eastAsia="Times New Roman" w:hAnsi="Arial" w:cs="Arial"/>
          <w:b/>
          <w:bCs/>
          <w:color w:val="000000"/>
          <w:sz w:val="17"/>
          <w:szCs w:val="17"/>
        </w:rPr>
        <w:t xml:space="preserve">Primary Subject Matter Focus: </w:t>
      </w:r>
      <w:r w:rsidRPr="0090127F">
        <w:rPr>
          <w:rFonts w:ascii="Times New Roman" w:eastAsia="Times New Roman" w:hAnsi="Times New Roman" w:cs="Times New Roman"/>
          <w:sz w:val="24"/>
          <w:szCs w:val="24"/>
        </w:rPr>
        <w:br/>
      </w:r>
      <w:r w:rsidRPr="0090127F">
        <w:rPr>
          <w:rFonts w:ascii="Times New Roman" w:eastAsia="Times New Roman" w:hAnsi="Times New Roman" w:cs="Times New Roman"/>
          <w:sz w:val="24"/>
          <w:szCs w:val="24"/>
        </w:rPr>
        <w:br/>
      </w:r>
      <w:r w:rsidRPr="0090127F">
        <w:rPr>
          <w:rFonts w:ascii="Arial" w:eastAsia="Times New Roman" w:hAnsi="Arial" w:cs="Arial"/>
          <w:b/>
          <w:bCs/>
          <w:color w:val="000000"/>
          <w:sz w:val="17"/>
          <w:szCs w:val="17"/>
        </w:rPr>
        <w:t>Questions:</w:t>
      </w:r>
    </w:p>
    <w:p w:rsidR="0090127F" w:rsidRPr="0090127F" w:rsidRDefault="0090127F" w:rsidP="0090127F">
      <w:pPr>
        <w:numPr>
          <w:ilvl w:val="0"/>
          <w:numId w:val="3"/>
        </w:numPr>
        <w:spacing w:before="100" w:beforeAutospacing="1" w:after="100" w:afterAutospacing="1" w:line="240" w:lineRule="auto"/>
        <w:textAlignment w:val="baseline"/>
        <w:rPr>
          <w:rFonts w:ascii="Arial" w:eastAsia="Times New Roman" w:hAnsi="Arial" w:cs="Arial"/>
          <w:b/>
          <w:bCs/>
          <w:color w:val="000000"/>
          <w:sz w:val="17"/>
          <w:szCs w:val="17"/>
        </w:rPr>
      </w:pPr>
      <w:r w:rsidRPr="0090127F">
        <w:rPr>
          <w:rFonts w:ascii="Arial" w:eastAsia="Times New Roman" w:hAnsi="Arial" w:cs="Arial"/>
          <w:b/>
          <w:bCs/>
          <w:color w:val="000000"/>
          <w:sz w:val="17"/>
          <w:szCs w:val="17"/>
        </w:rPr>
        <w:t>What affect did the Great Depression have on the American society?</w:t>
      </w:r>
    </w:p>
    <w:p w:rsidR="0090127F" w:rsidRPr="0090127F" w:rsidRDefault="0090127F" w:rsidP="0090127F">
      <w:pPr>
        <w:numPr>
          <w:ilvl w:val="0"/>
          <w:numId w:val="3"/>
        </w:numPr>
        <w:spacing w:before="100" w:beforeAutospacing="1" w:after="100" w:afterAutospacing="1" w:line="240" w:lineRule="auto"/>
        <w:textAlignment w:val="baseline"/>
        <w:rPr>
          <w:rFonts w:ascii="Arial" w:eastAsia="Times New Roman" w:hAnsi="Arial" w:cs="Arial"/>
          <w:b/>
          <w:bCs/>
          <w:color w:val="000000"/>
          <w:sz w:val="17"/>
          <w:szCs w:val="17"/>
        </w:rPr>
      </w:pPr>
      <w:r w:rsidRPr="0090127F">
        <w:rPr>
          <w:rFonts w:ascii="Arial" w:eastAsia="Times New Roman" w:hAnsi="Arial" w:cs="Arial"/>
          <w:b/>
          <w:bCs/>
          <w:color w:val="000000"/>
          <w:sz w:val="17"/>
          <w:szCs w:val="17"/>
        </w:rPr>
        <w:t>How was the culture impacted during the 1920’s?</w:t>
      </w:r>
    </w:p>
    <w:p w:rsidR="0090127F" w:rsidRPr="0090127F" w:rsidRDefault="0090127F" w:rsidP="0090127F">
      <w:pPr>
        <w:numPr>
          <w:ilvl w:val="0"/>
          <w:numId w:val="3"/>
        </w:numPr>
        <w:spacing w:before="100" w:beforeAutospacing="1" w:after="100" w:afterAutospacing="1" w:line="240" w:lineRule="auto"/>
        <w:textAlignment w:val="baseline"/>
        <w:rPr>
          <w:rFonts w:ascii="Arial" w:eastAsia="Times New Roman" w:hAnsi="Arial" w:cs="Arial"/>
          <w:b/>
          <w:bCs/>
          <w:color w:val="000000"/>
          <w:sz w:val="17"/>
          <w:szCs w:val="17"/>
        </w:rPr>
      </w:pPr>
    </w:p>
    <w:p w:rsidR="0090127F" w:rsidRPr="0090127F" w:rsidRDefault="0090127F" w:rsidP="0090127F">
      <w:pPr>
        <w:spacing w:after="0" w:line="240" w:lineRule="auto"/>
        <w:rPr>
          <w:rFonts w:ascii="Times New Roman" w:eastAsia="Times New Roman" w:hAnsi="Times New Roman" w:cs="Times New Roman"/>
          <w:sz w:val="24"/>
          <w:szCs w:val="24"/>
        </w:rPr>
      </w:pPr>
      <w:r w:rsidRPr="0090127F">
        <w:rPr>
          <w:rFonts w:ascii="Times New Roman" w:eastAsia="Times New Roman" w:hAnsi="Times New Roman" w:cs="Times New Roman"/>
          <w:sz w:val="24"/>
          <w:szCs w:val="24"/>
        </w:rPr>
        <w:br/>
      </w:r>
      <w:r w:rsidRPr="0090127F">
        <w:rPr>
          <w:rFonts w:ascii="Arial" w:eastAsia="Times New Roman" w:hAnsi="Arial" w:cs="Arial"/>
          <w:b/>
          <w:bCs/>
          <w:color w:val="000000"/>
          <w:sz w:val="17"/>
          <w:szCs w:val="17"/>
        </w:rPr>
        <w:t xml:space="preserve">Goals: </w:t>
      </w:r>
      <w:r w:rsidRPr="0090127F">
        <w:rPr>
          <w:rFonts w:ascii="Arial" w:eastAsia="Times New Roman" w:hAnsi="Arial" w:cs="Arial"/>
          <w:color w:val="000000"/>
          <w:sz w:val="17"/>
          <w:szCs w:val="17"/>
        </w:rPr>
        <w:t xml:space="preserve">This unit introduces 8th grade students to several events from 1920’s to the 1940’s. </w:t>
      </w:r>
      <w:r w:rsidRPr="0090127F">
        <w:rPr>
          <w:rFonts w:ascii="Times New Roman" w:eastAsia="Times New Roman" w:hAnsi="Times New Roman" w:cs="Times New Roman"/>
          <w:sz w:val="24"/>
          <w:szCs w:val="24"/>
        </w:rPr>
        <w:br/>
      </w:r>
      <w:r w:rsidRPr="0090127F">
        <w:rPr>
          <w:rFonts w:ascii="Times New Roman" w:eastAsia="Times New Roman" w:hAnsi="Times New Roman" w:cs="Times New Roman"/>
          <w:sz w:val="24"/>
          <w:szCs w:val="24"/>
        </w:rPr>
        <w:br/>
      </w:r>
      <w:r w:rsidRPr="0090127F">
        <w:rPr>
          <w:rFonts w:ascii="Arial" w:eastAsia="Times New Roman" w:hAnsi="Arial" w:cs="Arial"/>
          <w:b/>
          <w:bCs/>
          <w:color w:val="000000"/>
          <w:sz w:val="17"/>
          <w:szCs w:val="17"/>
        </w:rPr>
        <w:t xml:space="preserve">Objectives: </w:t>
      </w:r>
    </w:p>
    <w:p w:rsidR="0090127F" w:rsidRPr="0090127F" w:rsidRDefault="0090127F" w:rsidP="0090127F">
      <w:pPr>
        <w:numPr>
          <w:ilvl w:val="0"/>
          <w:numId w:val="4"/>
        </w:numPr>
        <w:spacing w:before="100" w:beforeAutospacing="1" w:after="100" w:afterAutospacing="1" w:line="240" w:lineRule="auto"/>
        <w:textAlignment w:val="baseline"/>
        <w:rPr>
          <w:rFonts w:ascii="Arial" w:eastAsia="Times New Roman" w:hAnsi="Arial" w:cs="Arial"/>
          <w:b/>
          <w:bCs/>
          <w:color w:val="000000"/>
          <w:sz w:val="17"/>
          <w:szCs w:val="17"/>
        </w:rPr>
      </w:pPr>
      <w:r w:rsidRPr="0090127F">
        <w:rPr>
          <w:rFonts w:ascii="Arial" w:eastAsia="Times New Roman" w:hAnsi="Arial" w:cs="Arial"/>
          <w:b/>
          <w:bCs/>
          <w:color w:val="000000"/>
          <w:sz w:val="17"/>
          <w:szCs w:val="17"/>
        </w:rPr>
        <w:t xml:space="preserve">SWBAT: </w:t>
      </w:r>
      <w:r w:rsidRPr="0090127F">
        <w:rPr>
          <w:rFonts w:ascii="Arial" w:eastAsia="Times New Roman" w:hAnsi="Arial" w:cs="Arial"/>
          <w:color w:val="000000"/>
          <w:sz w:val="17"/>
          <w:szCs w:val="17"/>
        </w:rPr>
        <w:t>Make inferences and connections to the Great Depression Era</w:t>
      </w:r>
    </w:p>
    <w:p w:rsidR="0090127F" w:rsidRPr="0090127F" w:rsidRDefault="0090127F" w:rsidP="0090127F">
      <w:pPr>
        <w:numPr>
          <w:ilvl w:val="0"/>
          <w:numId w:val="4"/>
        </w:numPr>
        <w:spacing w:before="100" w:beforeAutospacing="1" w:after="100" w:afterAutospacing="1" w:line="240" w:lineRule="auto"/>
        <w:textAlignment w:val="baseline"/>
        <w:rPr>
          <w:rFonts w:ascii="Arial" w:eastAsia="Times New Roman" w:hAnsi="Arial" w:cs="Arial"/>
          <w:b/>
          <w:bCs/>
          <w:color w:val="000000"/>
          <w:sz w:val="17"/>
          <w:szCs w:val="17"/>
        </w:rPr>
      </w:pPr>
      <w:r w:rsidRPr="0090127F">
        <w:rPr>
          <w:rFonts w:ascii="Arial" w:eastAsia="Times New Roman" w:hAnsi="Arial" w:cs="Arial"/>
          <w:b/>
          <w:bCs/>
          <w:color w:val="000000"/>
          <w:sz w:val="17"/>
          <w:szCs w:val="17"/>
        </w:rPr>
        <w:t>SWBAT:</w:t>
      </w:r>
      <w:r w:rsidRPr="0090127F">
        <w:rPr>
          <w:rFonts w:ascii="Arial" w:eastAsia="Times New Roman" w:hAnsi="Arial" w:cs="Arial"/>
          <w:color w:val="000000"/>
          <w:sz w:val="17"/>
          <w:szCs w:val="17"/>
        </w:rPr>
        <w:t xml:space="preserve"> Analyze historical sources</w:t>
      </w:r>
    </w:p>
    <w:p w:rsidR="0090127F" w:rsidRDefault="0090127F" w:rsidP="0090127F">
      <w:pPr>
        <w:pStyle w:val="ListParagraph"/>
        <w:ind w:left="1440"/>
        <w:rPr>
          <w:rFonts w:ascii="Arial" w:eastAsia="Times New Roman" w:hAnsi="Arial" w:cs="Arial"/>
          <w:color w:val="000000"/>
          <w:sz w:val="17"/>
          <w:szCs w:val="17"/>
        </w:rPr>
      </w:pPr>
      <w:r w:rsidRPr="0090127F">
        <w:rPr>
          <w:rFonts w:ascii="Arial" w:eastAsia="Times New Roman" w:hAnsi="Arial" w:cs="Arial"/>
          <w:b/>
          <w:bCs/>
          <w:color w:val="000000"/>
          <w:sz w:val="17"/>
          <w:szCs w:val="17"/>
        </w:rPr>
        <w:lastRenderedPageBreak/>
        <w:t>SWBAT:</w:t>
      </w:r>
      <w:r w:rsidRPr="0090127F">
        <w:rPr>
          <w:rFonts w:ascii="Arial" w:eastAsia="Times New Roman" w:hAnsi="Arial" w:cs="Arial"/>
          <w:color w:val="000000"/>
          <w:sz w:val="17"/>
          <w:szCs w:val="17"/>
        </w:rPr>
        <w:t xml:space="preserve"> Form general impressions about life in the U.S in the 1920’s to 1930’s</w:t>
      </w:r>
    </w:p>
    <w:p w:rsidR="00B442A7" w:rsidRDefault="00B442A7" w:rsidP="0090127F">
      <w:pPr>
        <w:pStyle w:val="ListParagraph"/>
        <w:ind w:left="1440"/>
        <w:rPr>
          <w:rFonts w:ascii="Arial" w:eastAsia="Times New Roman" w:hAnsi="Arial" w:cs="Arial"/>
          <w:color w:val="000000"/>
          <w:sz w:val="17"/>
          <w:szCs w:val="17"/>
        </w:rPr>
      </w:pPr>
    </w:p>
    <w:p w:rsidR="00B442A7" w:rsidRDefault="00B442A7" w:rsidP="00B442A7">
      <w:pPr>
        <w:pStyle w:val="ListParagraph"/>
        <w:numPr>
          <w:ilvl w:val="0"/>
          <w:numId w:val="9"/>
        </w:numPr>
        <w:rPr>
          <w:rFonts w:ascii="Arial" w:eastAsia="Times New Roman" w:hAnsi="Arial" w:cs="Arial"/>
          <w:color w:val="000000"/>
          <w:sz w:val="17"/>
          <w:szCs w:val="17"/>
        </w:rPr>
      </w:pPr>
      <w:r>
        <w:rPr>
          <w:rFonts w:ascii="Arial" w:eastAsia="Times New Roman" w:hAnsi="Arial" w:cs="Arial"/>
          <w:color w:val="000000"/>
          <w:sz w:val="17"/>
          <w:szCs w:val="17"/>
        </w:rPr>
        <w:t xml:space="preserve"> Content Focus: Poetry focused on the Harlem Renaissance. Theme: “</w:t>
      </w:r>
      <w:r w:rsidR="008E7D82">
        <w:rPr>
          <w:rFonts w:ascii="Arial" w:eastAsia="Times New Roman" w:hAnsi="Arial" w:cs="Arial"/>
          <w:color w:val="000000"/>
          <w:sz w:val="17"/>
          <w:szCs w:val="17"/>
        </w:rPr>
        <w:t xml:space="preserve">Do not forget us.” African Americans voices were not heard for a long time in America. With this new age in America, they aimed to be respected and be apart of the American culture. </w:t>
      </w:r>
    </w:p>
    <w:p w:rsidR="008E7D82" w:rsidRDefault="008E7D82" w:rsidP="008E7D82">
      <w:pPr>
        <w:pStyle w:val="ListParagraph"/>
        <w:rPr>
          <w:rFonts w:ascii="Arial" w:eastAsia="Times New Roman" w:hAnsi="Arial" w:cs="Arial"/>
          <w:color w:val="000000"/>
          <w:sz w:val="17"/>
          <w:szCs w:val="17"/>
        </w:rPr>
      </w:pPr>
    </w:p>
    <w:p w:rsidR="008E7D82" w:rsidRDefault="008E7D82" w:rsidP="008E7D82">
      <w:pPr>
        <w:pStyle w:val="ListParagraph"/>
        <w:numPr>
          <w:ilvl w:val="0"/>
          <w:numId w:val="9"/>
        </w:numPr>
        <w:rPr>
          <w:rFonts w:ascii="Arial" w:eastAsia="Times New Roman" w:hAnsi="Arial" w:cs="Arial"/>
          <w:color w:val="000000"/>
          <w:sz w:val="17"/>
          <w:szCs w:val="17"/>
        </w:rPr>
      </w:pPr>
      <w:r>
        <w:rPr>
          <w:rFonts w:ascii="Arial" w:eastAsia="Times New Roman" w:hAnsi="Arial" w:cs="Arial"/>
          <w:color w:val="000000"/>
          <w:sz w:val="17"/>
          <w:szCs w:val="17"/>
        </w:rPr>
        <w:t>Brainstormed list of materials:</w:t>
      </w:r>
    </w:p>
    <w:p w:rsidR="008E7D82" w:rsidRPr="008E7D82" w:rsidRDefault="008E7D82" w:rsidP="008E7D82">
      <w:pPr>
        <w:pStyle w:val="ListParagraph"/>
        <w:rPr>
          <w:rFonts w:ascii="Arial" w:eastAsia="Times New Roman" w:hAnsi="Arial" w:cs="Arial"/>
          <w:color w:val="000000"/>
          <w:sz w:val="17"/>
          <w:szCs w:val="17"/>
        </w:rPr>
      </w:pPr>
    </w:p>
    <w:p w:rsidR="008E7D82" w:rsidRDefault="008E7D82" w:rsidP="008E7D82">
      <w:pPr>
        <w:pStyle w:val="ListParagraph"/>
        <w:numPr>
          <w:ilvl w:val="0"/>
          <w:numId w:val="10"/>
        </w:numPr>
        <w:rPr>
          <w:rFonts w:ascii="Arial" w:eastAsia="Times New Roman" w:hAnsi="Arial" w:cs="Arial"/>
          <w:color w:val="000000"/>
          <w:sz w:val="17"/>
          <w:szCs w:val="17"/>
        </w:rPr>
      </w:pPr>
      <w:r>
        <w:rPr>
          <w:rFonts w:ascii="Arial" w:eastAsia="Times New Roman" w:hAnsi="Arial" w:cs="Arial"/>
          <w:color w:val="000000"/>
          <w:sz w:val="17"/>
          <w:szCs w:val="17"/>
        </w:rPr>
        <w:t>Prezi’s</w:t>
      </w:r>
    </w:p>
    <w:p w:rsidR="008E7D82" w:rsidRDefault="008E7D82" w:rsidP="008E7D82">
      <w:pPr>
        <w:pStyle w:val="ListParagraph"/>
        <w:numPr>
          <w:ilvl w:val="0"/>
          <w:numId w:val="10"/>
        </w:numPr>
        <w:rPr>
          <w:rFonts w:ascii="Arial" w:eastAsia="Times New Roman" w:hAnsi="Arial" w:cs="Arial"/>
          <w:color w:val="000000"/>
          <w:sz w:val="17"/>
          <w:szCs w:val="17"/>
        </w:rPr>
      </w:pPr>
      <w:r>
        <w:rPr>
          <w:rFonts w:ascii="Arial" w:eastAsia="Times New Roman" w:hAnsi="Arial" w:cs="Arial"/>
          <w:color w:val="000000"/>
          <w:sz w:val="17"/>
          <w:szCs w:val="17"/>
        </w:rPr>
        <w:t>Dipity Timeline</w:t>
      </w:r>
    </w:p>
    <w:p w:rsidR="008E7D82" w:rsidRDefault="008E7D82" w:rsidP="008E7D82">
      <w:pPr>
        <w:pStyle w:val="ListParagraph"/>
        <w:numPr>
          <w:ilvl w:val="0"/>
          <w:numId w:val="10"/>
        </w:numPr>
        <w:rPr>
          <w:rFonts w:ascii="Arial" w:eastAsia="Times New Roman" w:hAnsi="Arial" w:cs="Arial"/>
          <w:color w:val="000000"/>
          <w:sz w:val="17"/>
          <w:szCs w:val="17"/>
        </w:rPr>
      </w:pPr>
      <w:r>
        <w:rPr>
          <w:rFonts w:ascii="Arial" w:eastAsia="Times New Roman" w:hAnsi="Arial" w:cs="Arial"/>
          <w:color w:val="000000"/>
          <w:sz w:val="17"/>
          <w:szCs w:val="17"/>
        </w:rPr>
        <w:t>Poster boards</w:t>
      </w:r>
    </w:p>
    <w:p w:rsidR="008E7D82" w:rsidRDefault="008E7D82" w:rsidP="008E7D82">
      <w:pPr>
        <w:pStyle w:val="ListParagraph"/>
        <w:numPr>
          <w:ilvl w:val="0"/>
          <w:numId w:val="10"/>
        </w:numPr>
        <w:rPr>
          <w:rFonts w:ascii="Arial" w:eastAsia="Times New Roman" w:hAnsi="Arial" w:cs="Arial"/>
          <w:color w:val="000000"/>
          <w:sz w:val="17"/>
          <w:szCs w:val="17"/>
        </w:rPr>
      </w:pPr>
      <w:r>
        <w:rPr>
          <w:rFonts w:ascii="Arial" w:eastAsia="Times New Roman" w:hAnsi="Arial" w:cs="Arial"/>
          <w:color w:val="000000"/>
          <w:sz w:val="17"/>
          <w:szCs w:val="17"/>
        </w:rPr>
        <w:t>Poems</w:t>
      </w:r>
    </w:p>
    <w:p w:rsidR="008E7D82" w:rsidRDefault="008E7D82" w:rsidP="008E7D82">
      <w:pPr>
        <w:pStyle w:val="ListParagraph"/>
        <w:numPr>
          <w:ilvl w:val="0"/>
          <w:numId w:val="10"/>
        </w:numPr>
        <w:rPr>
          <w:rFonts w:ascii="Arial" w:eastAsia="Times New Roman" w:hAnsi="Arial" w:cs="Arial"/>
          <w:color w:val="000000"/>
          <w:sz w:val="17"/>
          <w:szCs w:val="17"/>
        </w:rPr>
      </w:pPr>
      <w:r>
        <w:rPr>
          <w:rFonts w:ascii="Arial" w:eastAsia="Times New Roman" w:hAnsi="Arial" w:cs="Arial"/>
          <w:color w:val="000000"/>
          <w:sz w:val="17"/>
          <w:szCs w:val="17"/>
        </w:rPr>
        <w:t>Photos</w:t>
      </w:r>
    </w:p>
    <w:p w:rsidR="008E7D82" w:rsidRDefault="008E7D82" w:rsidP="008E7D82">
      <w:pPr>
        <w:pStyle w:val="ListParagraph"/>
        <w:numPr>
          <w:ilvl w:val="0"/>
          <w:numId w:val="10"/>
        </w:numPr>
        <w:rPr>
          <w:rFonts w:ascii="Arial" w:eastAsia="Times New Roman" w:hAnsi="Arial" w:cs="Arial"/>
          <w:color w:val="000000"/>
          <w:sz w:val="17"/>
          <w:szCs w:val="17"/>
        </w:rPr>
      </w:pPr>
      <w:r>
        <w:rPr>
          <w:rFonts w:ascii="Arial" w:eastAsia="Times New Roman" w:hAnsi="Arial" w:cs="Arial"/>
          <w:color w:val="000000"/>
          <w:sz w:val="17"/>
          <w:szCs w:val="17"/>
        </w:rPr>
        <w:t>1920’s Music</w:t>
      </w:r>
    </w:p>
    <w:p w:rsidR="008E7D82" w:rsidRDefault="008E7D82" w:rsidP="008E7D82">
      <w:pPr>
        <w:pStyle w:val="ListParagraph"/>
        <w:numPr>
          <w:ilvl w:val="0"/>
          <w:numId w:val="10"/>
        </w:numPr>
        <w:rPr>
          <w:rFonts w:ascii="Arial" w:eastAsia="Times New Roman" w:hAnsi="Arial" w:cs="Arial"/>
          <w:color w:val="000000"/>
          <w:sz w:val="17"/>
          <w:szCs w:val="17"/>
        </w:rPr>
      </w:pPr>
      <w:r>
        <w:rPr>
          <w:rFonts w:ascii="Arial" w:eastAsia="Times New Roman" w:hAnsi="Arial" w:cs="Arial"/>
          <w:color w:val="000000"/>
          <w:sz w:val="17"/>
          <w:szCs w:val="17"/>
        </w:rPr>
        <w:t>Clothing/Dress up as a Flapper</w:t>
      </w:r>
    </w:p>
    <w:p w:rsidR="0090127F" w:rsidRPr="008E7D82" w:rsidRDefault="008E7D82" w:rsidP="0090127F">
      <w:pPr>
        <w:pStyle w:val="ListParagraph"/>
        <w:numPr>
          <w:ilvl w:val="0"/>
          <w:numId w:val="10"/>
        </w:numPr>
        <w:rPr>
          <w:u w:val="single"/>
        </w:rPr>
      </w:pPr>
      <w:r w:rsidRPr="008E7D82">
        <w:rPr>
          <w:rFonts w:ascii="Arial" w:eastAsia="Times New Roman" w:hAnsi="Arial" w:cs="Arial"/>
          <w:color w:val="000000"/>
          <w:sz w:val="17"/>
          <w:szCs w:val="17"/>
        </w:rPr>
        <w:t>F</w:t>
      </w:r>
      <w:r>
        <w:rPr>
          <w:rFonts w:ascii="Arial" w:eastAsia="Times New Roman" w:hAnsi="Arial" w:cs="Arial"/>
          <w:color w:val="000000"/>
          <w:sz w:val="17"/>
          <w:szCs w:val="17"/>
        </w:rPr>
        <w:t>reewrites</w:t>
      </w:r>
    </w:p>
    <w:p w:rsidR="008E7D82" w:rsidRPr="008E7D82" w:rsidRDefault="008E7D82" w:rsidP="0090127F">
      <w:pPr>
        <w:pStyle w:val="ListParagraph"/>
        <w:numPr>
          <w:ilvl w:val="0"/>
          <w:numId w:val="10"/>
        </w:numPr>
        <w:rPr>
          <w:u w:val="single"/>
        </w:rPr>
      </w:pPr>
      <w:r>
        <w:rPr>
          <w:rFonts w:ascii="Arial" w:eastAsia="Times New Roman" w:hAnsi="Arial" w:cs="Arial"/>
          <w:color w:val="000000"/>
          <w:sz w:val="17"/>
          <w:szCs w:val="17"/>
        </w:rPr>
        <w:t>Campaign posters</w:t>
      </w:r>
    </w:p>
    <w:p w:rsidR="008E7D82" w:rsidRPr="008E7D82" w:rsidRDefault="008E7D82" w:rsidP="008E7D82">
      <w:pPr>
        <w:pStyle w:val="ListParagraph"/>
        <w:numPr>
          <w:ilvl w:val="0"/>
          <w:numId w:val="10"/>
        </w:numPr>
        <w:rPr>
          <w:u w:val="single"/>
        </w:rPr>
      </w:pPr>
      <w:r>
        <w:rPr>
          <w:rFonts w:ascii="Arial" w:eastAsia="Times New Roman" w:hAnsi="Arial" w:cs="Arial"/>
          <w:color w:val="000000"/>
          <w:sz w:val="17"/>
          <w:szCs w:val="17"/>
        </w:rPr>
        <w:t>Research New Deal Programs</w:t>
      </w:r>
    </w:p>
    <w:p w:rsidR="008E7D82" w:rsidRPr="008E7D82" w:rsidRDefault="008E7D82" w:rsidP="008E7D82">
      <w:pPr>
        <w:pStyle w:val="ListParagraph"/>
        <w:numPr>
          <w:ilvl w:val="0"/>
          <w:numId w:val="9"/>
        </w:numPr>
        <w:rPr>
          <w:u w:val="single"/>
        </w:rPr>
      </w:pPr>
    </w:p>
    <w:p w:rsidR="0090127F" w:rsidRPr="008E7D82" w:rsidRDefault="0090127F" w:rsidP="008E7D82">
      <w:pPr>
        <w:pStyle w:val="ListParagraph"/>
        <w:numPr>
          <w:ilvl w:val="0"/>
          <w:numId w:val="10"/>
        </w:numPr>
        <w:rPr>
          <w:u w:val="single"/>
        </w:rPr>
      </w:pPr>
      <w:r>
        <w:t>Response/feedback partner- Pryscilla Lee</w:t>
      </w:r>
    </w:p>
    <w:p w:rsidR="0090127F" w:rsidRDefault="0090127F" w:rsidP="0090127F">
      <w:pPr>
        <w:rPr>
          <w:u w:val="single"/>
        </w:rPr>
      </w:pPr>
    </w:p>
    <w:p w:rsidR="0090127F" w:rsidRPr="0090127F" w:rsidRDefault="0090127F" w:rsidP="0090127F">
      <w:pPr>
        <w:pStyle w:val="ListParagraph"/>
        <w:numPr>
          <w:ilvl w:val="0"/>
          <w:numId w:val="4"/>
        </w:numPr>
        <w:rPr>
          <w:u w:val="single"/>
        </w:rPr>
      </w:pPr>
      <w:r>
        <w:rPr>
          <w:u w:val="single"/>
        </w:rPr>
        <w:t xml:space="preserve">Andrews Ch.8 “ Regional, Social, and Historical Variations”: </w:t>
      </w:r>
    </w:p>
    <w:p w:rsidR="0090127F" w:rsidRPr="00674250" w:rsidRDefault="0090127F" w:rsidP="0090127F">
      <w:pPr>
        <w:pStyle w:val="ListParagraph"/>
        <w:numPr>
          <w:ilvl w:val="0"/>
          <w:numId w:val="5"/>
        </w:numPr>
        <w:rPr>
          <w:u w:val="single"/>
        </w:rPr>
      </w:pPr>
      <w:r>
        <w:t xml:space="preserve">Exploration Activity: </w:t>
      </w:r>
      <w:r w:rsidR="00674250">
        <w:t>Some Dialect Fieldwork</w:t>
      </w:r>
    </w:p>
    <w:p w:rsidR="00674250" w:rsidRPr="00127FBB" w:rsidRDefault="00127FBB" w:rsidP="00127FBB">
      <w:pPr>
        <w:pStyle w:val="ListParagraph"/>
        <w:numPr>
          <w:ilvl w:val="0"/>
          <w:numId w:val="6"/>
        </w:numPr>
        <w:rPr>
          <w:u w:val="single"/>
        </w:rPr>
      </w:pPr>
      <w:r>
        <w:t>Where do you get water from? Faucet</w:t>
      </w:r>
    </w:p>
    <w:p w:rsidR="00127FBB" w:rsidRPr="00127FBB" w:rsidRDefault="00127FBB" w:rsidP="00127FBB">
      <w:pPr>
        <w:pStyle w:val="ListParagraph"/>
        <w:numPr>
          <w:ilvl w:val="0"/>
          <w:numId w:val="6"/>
        </w:numPr>
        <w:rPr>
          <w:u w:val="single"/>
        </w:rPr>
      </w:pPr>
      <w:r>
        <w:t>What do you fry eggs in? frying pan</w:t>
      </w:r>
    </w:p>
    <w:p w:rsidR="00127FBB" w:rsidRPr="00127FBB" w:rsidRDefault="00127FBB" w:rsidP="00127FBB">
      <w:pPr>
        <w:pStyle w:val="ListParagraph"/>
        <w:numPr>
          <w:ilvl w:val="0"/>
          <w:numId w:val="6"/>
        </w:numPr>
        <w:rPr>
          <w:u w:val="single"/>
        </w:rPr>
      </w:pPr>
      <w:r>
        <w:t>What do you eat at an athletic contest? Hot dog</w:t>
      </w:r>
    </w:p>
    <w:p w:rsidR="00127FBB" w:rsidRPr="00127FBB" w:rsidRDefault="00127FBB" w:rsidP="00127FBB">
      <w:pPr>
        <w:pStyle w:val="ListParagraph"/>
        <w:numPr>
          <w:ilvl w:val="0"/>
          <w:numId w:val="6"/>
        </w:numPr>
        <w:rPr>
          <w:u w:val="single"/>
        </w:rPr>
      </w:pPr>
      <w:r>
        <w:t>What might you eat for breakfast? Pancakes</w:t>
      </w:r>
    </w:p>
    <w:p w:rsidR="00127FBB" w:rsidRPr="00127FBB" w:rsidRDefault="00127FBB" w:rsidP="00127FBB">
      <w:pPr>
        <w:pStyle w:val="ListParagraph"/>
        <w:numPr>
          <w:ilvl w:val="0"/>
          <w:numId w:val="6"/>
        </w:numPr>
        <w:rPr>
          <w:u w:val="single"/>
        </w:rPr>
      </w:pPr>
      <w:r>
        <w:t>What is a tavern? Inn</w:t>
      </w:r>
    </w:p>
    <w:p w:rsidR="00127FBB" w:rsidRPr="00127FBB" w:rsidRDefault="00127FBB" w:rsidP="00127FBB">
      <w:pPr>
        <w:pStyle w:val="ListParagraph"/>
        <w:numPr>
          <w:ilvl w:val="0"/>
          <w:numId w:val="6"/>
        </w:numPr>
        <w:rPr>
          <w:u w:val="single"/>
        </w:rPr>
      </w:pPr>
      <w:r>
        <w:t>What is a whip? Car</w:t>
      </w:r>
    </w:p>
    <w:p w:rsidR="00127FBB" w:rsidRPr="00127FBB" w:rsidRDefault="00127FBB" w:rsidP="00127FBB">
      <w:pPr>
        <w:pStyle w:val="ListParagraph"/>
        <w:numPr>
          <w:ilvl w:val="0"/>
          <w:numId w:val="6"/>
        </w:numPr>
        <w:rPr>
          <w:u w:val="single"/>
        </w:rPr>
      </w:pPr>
      <w:r>
        <w:t>When do people eat lunch? Afternoon</w:t>
      </w:r>
    </w:p>
    <w:p w:rsidR="00127FBB" w:rsidRPr="00127FBB" w:rsidRDefault="00127FBB" w:rsidP="00127FBB">
      <w:pPr>
        <w:pStyle w:val="ListParagraph"/>
        <w:numPr>
          <w:ilvl w:val="0"/>
          <w:numId w:val="7"/>
        </w:numPr>
        <w:rPr>
          <w:u w:val="single"/>
        </w:rPr>
      </w:pPr>
      <w:r>
        <w:t>Most of the class answers were the same, there were a few variations.</w:t>
      </w:r>
    </w:p>
    <w:p w:rsidR="00127FBB" w:rsidRPr="00127FBB" w:rsidRDefault="00127FBB" w:rsidP="00127FBB">
      <w:pPr>
        <w:pStyle w:val="ListParagraph"/>
        <w:numPr>
          <w:ilvl w:val="0"/>
          <w:numId w:val="7"/>
        </w:numPr>
        <w:rPr>
          <w:u w:val="single"/>
        </w:rPr>
      </w:pPr>
      <w:r>
        <w:t>No. The words I used are the same words my family members use.</w:t>
      </w:r>
    </w:p>
    <w:p w:rsidR="00127FBB" w:rsidRPr="00127FBB" w:rsidRDefault="00127FBB" w:rsidP="00127FBB">
      <w:pPr>
        <w:pStyle w:val="ListParagraph"/>
        <w:numPr>
          <w:ilvl w:val="0"/>
          <w:numId w:val="7"/>
        </w:numPr>
        <w:rPr>
          <w:u w:val="single"/>
        </w:rPr>
      </w:pPr>
      <w:r>
        <w:t>Not sure?</w:t>
      </w:r>
    </w:p>
    <w:p w:rsidR="00127FBB" w:rsidRPr="00127FBB" w:rsidRDefault="00127FBB" w:rsidP="00127FBB">
      <w:pPr>
        <w:pStyle w:val="ListParagraph"/>
        <w:numPr>
          <w:ilvl w:val="0"/>
          <w:numId w:val="7"/>
        </w:numPr>
        <w:rPr>
          <w:u w:val="single"/>
        </w:rPr>
      </w:pPr>
      <w:r>
        <w:t xml:space="preserve">We decided the words we use based on where we grew up at, family, dialect, what is used most often, and by what our community or those around us the most uses. </w:t>
      </w:r>
    </w:p>
    <w:p w:rsidR="0090127F" w:rsidRDefault="0090127F" w:rsidP="0090127F">
      <w:pPr>
        <w:rPr>
          <w:u w:val="single"/>
        </w:rPr>
      </w:pPr>
    </w:p>
    <w:p w:rsidR="0090127F" w:rsidRPr="00DF3F3A" w:rsidRDefault="0090127F" w:rsidP="0090127F">
      <w:pPr>
        <w:pStyle w:val="ListParagraph"/>
        <w:numPr>
          <w:ilvl w:val="0"/>
          <w:numId w:val="4"/>
        </w:numPr>
        <w:rPr>
          <w:u w:val="single"/>
        </w:rPr>
      </w:pPr>
      <w:r>
        <w:rPr>
          <w:u w:val="single"/>
        </w:rPr>
        <w:t xml:space="preserve">Language-Focused Minilesson- Final Steps: </w:t>
      </w:r>
      <w:r>
        <w:t>Minilesson and reflection are already completed.</w:t>
      </w:r>
    </w:p>
    <w:p w:rsidR="00DF3F3A" w:rsidRPr="00DF3F3A" w:rsidRDefault="00DF3F3A" w:rsidP="00DF3F3A">
      <w:pPr>
        <w:rPr>
          <w:u w:val="single"/>
        </w:rPr>
      </w:pPr>
    </w:p>
    <w:p w:rsidR="0090127F" w:rsidRPr="0090127F" w:rsidRDefault="0090127F" w:rsidP="0090127F">
      <w:pPr>
        <w:pStyle w:val="ListParagraph"/>
        <w:numPr>
          <w:ilvl w:val="0"/>
          <w:numId w:val="4"/>
        </w:numPr>
        <w:rPr>
          <w:u w:val="single"/>
        </w:rPr>
      </w:pPr>
      <w:r>
        <w:rPr>
          <w:u w:val="single"/>
        </w:rPr>
        <w:t xml:space="preserve">Paul Harvey Project: </w:t>
      </w:r>
      <w:r>
        <w:t xml:space="preserve">Already completed waiting on feedback. </w:t>
      </w:r>
    </w:p>
    <w:p w:rsidR="0090127F" w:rsidRPr="0090127F" w:rsidRDefault="0090127F" w:rsidP="0090127F">
      <w:pPr>
        <w:rPr>
          <w:u w:val="single"/>
        </w:rPr>
      </w:pPr>
    </w:p>
    <w:sectPr w:rsidR="0090127F" w:rsidRPr="0090127F" w:rsidSect="00EB4174">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FD6" w:rsidRDefault="00B80FD6" w:rsidP="00674250">
      <w:pPr>
        <w:spacing w:after="0" w:line="240" w:lineRule="auto"/>
      </w:pPr>
      <w:r>
        <w:separator/>
      </w:r>
    </w:p>
  </w:endnote>
  <w:endnote w:type="continuationSeparator" w:id="1">
    <w:p w:rsidR="00B80FD6" w:rsidRDefault="00B80FD6" w:rsidP="006742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FD6" w:rsidRDefault="00B80FD6" w:rsidP="00674250">
      <w:pPr>
        <w:spacing w:after="0" w:line="240" w:lineRule="auto"/>
      </w:pPr>
      <w:r>
        <w:separator/>
      </w:r>
    </w:p>
  </w:footnote>
  <w:footnote w:type="continuationSeparator" w:id="1">
    <w:p w:rsidR="00B80FD6" w:rsidRDefault="00B80FD6" w:rsidP="006742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250" w:rsidRDefault="00674250">
    <w:pPr>
      <w:pStyle w:val="Header"/>
    </w:pPr>
    <w:r>
      <w:t>Stephanie Snead</w:t>
    </w:r>
  </w:p>
  <w:p w:rsidR="00B442A7" w:rsidRDefault="00B442A7">
    <w:pPr>
      <w:pStyle w:val="Header"/>
    </w:pPr>
    <w:r>
      <w:t>ECI 430/FL-12</w:t>
    </w:r>
  </w:p>
  <w:p w:rsidR="00674250" w:rsidRDefault="00674250">
    <w:pPr>
      <w:pStyle w:val="Header"/>
    </w:pPr>
  </w:p>
  <w:p w:rsidR="00674250" w:rsidRDefault="006742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A4723"/>
    <w:multiLevelType w:val="hybridMultilevel"/>
    <w:tmpl w:val="A5B0BFAA"/>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13392A35"/>
    <w:multiLevelType w:val="hybridMultilevel"/>
    <w:tmpl w:val="E332947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E9851D9"/>
    <w:multiLevelType w:val="hybridMultilevel"/>
    <w:tmpl w:val="41A6FB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052442"/>
    <w:multiLevelType w:val="hybridMultilevel"/>
    <w:tmpl w:val="A9362B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759470B"/>
    <w:multiLevelType w:val="hybridMultilevel"/>
    <w:tmpl w:val="7EF28938"/>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425C03B1"/>
    <w:multiLevelType w:val="multilevel"/>
    <w:tmpl w:val="B27CB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4B3450"/>
    <w:multiLevelType w:val="multilevel"/>
    <w:tmpl w:val="44E44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1583411"/>
    <w:multiLevelType w:val="hybridMultilevel"/>
    <w:tmpl w:val="3F20F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335811"/>
    <w:multiLevelType w:val="hybridMultilevel"/>
    <w:tmpl w:val="95207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795DAD"/>
    <w:multiLevelType w:val="hybridMultilevel"/>
    <w:tmpl w:val="0584D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
  </w:num>
  <w:num w:numId="3">
    <w:abstractNumId w:val="6"/>
  </w:num>
  <w:num w:numId="4">
    <w:abstractNumId w:val="5"/>
  </w:num>
  <w:num w:numId="5">
    <w:abstractNumId w:val="9"/>
  </w:num>
  <w:num w:numId="6">
    <w:abstractNumId w:val="4"/>
  </w:num>
  <w:num w:numId="7">
    <w:abstractNumId w:val="8"/>
  </w:num>
  <w:num w:numId="8">
    <w:abstractNumId w:val="0"/>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90127F"/>
    <w:rsid w:val="00127FBB"/>
    <w:rsid w:val="002A0AAA"/>
    <w:rsid w:val="00674250"/>
    <w:rsid w:val="006D5B05"/>
    <w:rsid w:val="008E7D82"/>
    <w:rsid w:val="0090127F"/>
    <w:rsid w:val="00A503AB"/>
    <w:rsid w:val="00B442A7"/>
    <w:rsid w:val="00B80FD6"/>
    <w:rsid w:val="00DF3F3A"/>
    <w:rsid w:val="00EB4174"/>
    <w:rsid w:val="00FB3C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1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27F"/>
    <w:pPr>
      <w:ind w:left="720"/>
      <w:contextualSpacing/>
    </w:pPr>
  </w:style>
  <w:style w:type="paragraph" w:styleId="NormalWeb">
    <w:name w:val="Normal (Web)"/>
    <w:basedOn w:val="Normal"/>
    <w:uiPriority w:val="99"/>
    <w:semiHidden/>
    <w:unhideWhenUsed/>
    <w:rsid w:val="0090127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742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250"/>
  </w:style>
  <w:style w:type="paragraph" w:styleId="Footer">
    <w:name w:val="footer"/>
    <w:basedOn w:val="Normal"/>
    <w:link w:val="FooterChar"/>
    <w:uiPriority w:val="99"/>
    <w:semiHidden/>
    <w:unhideWhenUsed/>
    <w:rsid w:val="0067425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74250"/>
  </w:style>
  <w:style w:type="paragraph" w:styleId="BalloonText">
    <w:name w:val="Balloon Text"/>
    <w:basedOn w:val="Normal"/>
    <w:link w:val="BalloonTextChar"/>
    <w:uiPriority w:val="99"/>
    <w:semiHidden/>
    <w:unhideWhenUsed/>
    <w:rsid w:val="006742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2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33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4</cp:revision>
  <dcterms:created xsi:type="dcterms:W3CDTF">2012-10-31T22:53:00Z</dcterms:created>
  <dcterms:modified xsi:type="dcterms:W3CDTF">2012-11-26T05:37:00Z</dcterms:modified>
</cp:coreProperties>
</file>